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8BE" w:rsidRDefault="008F2254" w:rsidP="008F2254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8F2254">
        <w:rPr>
          <w:rFonts w:ascii="Times New Roman" w:hAnsi="Times New Roman" w:cs="Times New Roman"/>
          <w:b/>
          <w:sz w:val="48"/>
          <w:szCs w:val="48"/>
          <w:u w:val="single"/>
        </w:rPr>
        <w:t>Návrh ceny vody pro rok 2017</w:t>
      </w:r>
    </w:p>
    <w:p w:rsidR="008F2254" w:rsidRDefault="008F2254" w:rsidP="008F2254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8F2254" w:rsidRDefault="008F2254" w:rsidP="008F2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Dvousložková forma úhrady vodné je stanovena takto:</w:t>
      </w:r>
    </w:p>
    <w:p w:rsidR="008F2254" w:rsidRDefault="008F2254" w:rsidP="008F2254">
      <w:pPr>
        <w:rPr>
          <w:rFonts w:ascii="Times New Roman" w:hAnsi="Times New Roman" w:cs="Times New Roman"/>
          <w:sz w:val="28"/>
          <w:szCs w:val="28"/>
        </w:rPr>
      </w:pPr>
    </w:p>
    <w:p w:rsidR="008F2254" w:rsidRDefault="008F2254" w:rsidP="008F2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Pevná složka zůstává 645 Kč</w:t>
      </w:r>
    </w:p>
    <w:p w:rsidR="008F2254" w:rsidRDefault="008F2254" w:rsidP="008F2254">
      <w:pPr>
        <w:rPr>
          <w:rFonts w:ascii="Times New Roman" w:hAnsi="Times New Roman" w:cs="Times New Roman"/>
          <w:sz w:val="28"/>
          <w:szCs w:val="28"/>
        </w:rPr>
      </w:pPr>
    </w:p>
    <w:p w:rsidR="008F2254" w:rsidRDefault="008F2254" w:rsidP="008F2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Cena vodného za dodávku pitné vody z vodovodu pro veřejnou potřebu</w:t>
      </w:r>
    </w:p>
    <w:p w:rsidR="008F2254" w:rsidRDefault="008F2254" w:rsidP="008F2254">
      <w:pPr>
        <w:rPr>
          <w:rFonts w:ascii="Times New Roman" w:hAnsi="Times New Roman" w:cs="Times New Roman"/>
          <w:sz w:val="28"/>
          <w:szCs w:val="28"/>
        </w:rPr>
      </w:pPr>
    </w:p>
    <w:p w:rsidR="008F2254" w:rsidRDefault="008F2254" w:rsidP="008F22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2254">
        <w:rPr>
          <w:rFonts w:ascii="Times New Roman" w:hAnsi="Times New Roman" w:cs="Times New Roman"/>
          <w:b/>
          <w:sz w:val="28"/>
          <w:szCs w:val="28"/>
        </w:rPr>
        <w:t xml:space="preserve">    34,70 Kč za m3</w:t>
      </w:r>
    </w:p>
    <w:p w:rsidR="008F2254" w:rsidRDefault="008F2254" w:rsidP="008F2254">
      <w:pPr>
        <w:rPr>
          <w:rFonts w:ascii="Times New Roman" w:hAnsi="Times New Roman" w:cs="Times New Roman"/>
          <w:b/>
          <w:sz w:val="28"/>
          <w:szCs w:val="28"/>
        </w:rPr>
      </w:pPr>
    </w:p>
    <w:p w:rsidR="008F2254" w:rsidRDefault="008F2254" w:rsidP="008F2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Došlo k navýšení o 1,01 Kč  z  </w:t>
      </w:r>
      <w:proofErr w:type="gramStart"/>
      <w:r>
        <w:rPr>
          <w:rFonts w:ascii="Times New Roman" w:hAnsi="Times New Roman" w:cs="Times New Roman"/>
          <w:sz w:val="28"/>
          <w:szCs w:val="28"/>
        </w:rPr>
        <w:t>důvodu   vyšší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nákupní ceny od JVS.</w:t>
      </w:r>
    </w:p>
    <w:p w:rsidR="008F2254" w:rsidRDefault="008F2254" w:rsidP="008F2254">
      <w:pPr>
        <w:rPr>
          <w:rFonts w:ascii="Times New Roman" w:hAnsi="Times New Roman" w:cs="Times New Roman"/>
          <w:sz w:val="28"/>
          <w:szCs w:val="28"/>
        </w:rPr>
      </w:pPr>
    </w:p>
    <w:p w:rsidR="008F2254" w:rsidRDefault="008F2254" w:rsidP="008F2254">
      <w:pPr>
        <w:rPr>
          <w:rFonts w:ascii="Times New Roman" w:hAnsi="Times New Roman" w:cs="Times New Roman"/>
          <w:sz w:val="28"/>
          <w:szCs w:val="28"/>
        </w:rPr>
      </w:pPr>
    </w:p>
    <w:p w:rsidR="008F2254" w:rsidRDefault="008F2254" w:rsidP="008F2254">
      <w:pPr>
        <w:rPr>
          <w:rFonts w:ascii="Times New Roman" w:hAnsi="Times New Roman" w:cs="Times New Roman"/>
          <w:sz w:val="28"/>
          <w:szCs w:val="28"/>
        </w:rPr>
      </w:pPr>
    </w:p>
    <w:p w:rsidR="008F2254" w:rsidRDefault="008F2254" w:rsidP="008F2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projednalo na svém zasedání dne </w:t>
      </w:r>
      <w:proofErr w:type="gramStart"/>
      <w:r>
        <w:rPr>
          <w:rFonts w:ascii="Times New Roman" w:hAnsi="Times New Roman" w:cs="Times New Roman"/>
          <w:sz w:val="28"/>
          <w:szCs w:val="28"/>
        </w:rPr>
        <w:t>14.11.2016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F2254" w:rsidRDefault="008F2254" w:rsidP="008F2254">
      <w:pPr>
        <w:rPr>
          <w:rFonts w:ascii="Times New Roman" w:hAnsi="Times New Roman" w:cs="Times New Roman"/>
          <w:sz w:val="28"/>
          <w:szCs w:val="28"/>
        </w:rPr>
      </w:pPr>
    </w:p>
    <w:p w:rsidR="008F2254" w:rsidRDefault="008F2254" w:rsidP="008F2254">
      <w:pPr>
        <w:rPr>
          <w:rFonts w:ascii="Times New Roman" w:hAnsi="Times New Roman" w:cs="Times New Roman"/>
          <w:sz w:val="28"/>
          <w:szCs w:val="28"/>
        </w:rPr>
      </w:pPr>
    </w:p>
    <w:p w:rsidR="008F2254" w:rsidRDefault="008F2254" w:rsidP="008F2254">
      <w:pPr>
        <w:rPr>
          <w:rFonts w:ascii="Times New Roman" w:hAnsi="Times New Roman" w:cs="Times New Roman"/>
          <w:sz w:val="28"/>
          <w:szCs w:val="28"/>
        </w:rPr>
      </w:pPr>
    </w:p>
    <w:p w:rsidR="008F2254" w:rsidRDefault="008F2254" w:rsidP="008F2254">
      <w:pPr>
        <w:rPr>
          <w:rFonts w:ascii="Times New Roman" w:hAnsi="Times New Roman" w:cs="Times New Roman"/>
          <w:sz w:val="28"/>
          <w:szCs w:val="28"/>
        </w:rPr>
      </w:pPr>
    </w:p>
    <w:p w:rsidR="008F2254" w:rsidRDefault="008F2254" w:rsidP="008F2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Branišově dne </w:t>
      </w:r>
      <w:proofErr w:type="gramStart"/>
      <w:r>
        <w:rPr>
          <w:rFonts w:ascii="Times New Roman" w:hAnsi="Times New Roman" w:cs="Times New Roman"/>
          <w:sz w:val="28"/>
          <w:szCs w:val="28"/>
        </w:rPr>
        <w:t>16.11.2016</w:t>
      </w:r>
      <w:proofErr w:type="gramEnd"/>
    </w:p>
    <w:p w:rsidR="008F2254" w:rsidRDefault="008F2254" w:rsidP="008F2254">
      <w:pPr>
        <w:rPr>
          <w:rFonts w:ascii="Times New Roman" w:hAnsi="Times New Roman" w:cs="Times New Roman"/>
          <w:sz w:val="28"/>
          <w:szCs w:val="28"/>
        </w:rPr>
      </w:pPr>
    </w:p>
    <w:p w:rsidR="008F2254" w:rsidRDefault="008F2254" w:rsidP="008F2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Eva Návarová</w:t>
      </w:r>
    </w:p>
    <w:p w:rsidR="008F2254" w:rsidRPr="008F2254" w:rsidRDefault="008F2254" w:rsidP="008F2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starostka</w:t>
      </w:r>
      <w:bookmarkStart w:id="0" w:name="_GoBack"/>
      <w:bookmarkEnd w:id="0"/>
    </w:p>
    <w:sectPr w:rsidR="008F2254" w:rsidRPr="008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54"/>
    <w:rsid w:val="003858BE"/>
    <w:rsid w:val="008F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0D032-A5A3-4883-9960-CC673906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2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cp:lastPrinted>2016-11-16T06:46:00Z</cp:lastPrinted>
  <dcterms:created xsi:type="dcterms:W3CDTF">2016-11-16T06:37:00Z</dcterms:created>
  <dcterms:modified xsi:type="dcterms:W3CDTF">2016-11-16T06:50:00Z</dcterms:modified>
</cp:coreProperties>
</file>